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4F" w:rsidRDefault="007F1B4F">
      <w:pPr>
        <w:rPr>
          <w:noProof/>
        </w:rPr>
      </w:pPr>
      <w:r>
        <w:rPr>
          <w:noProof/>
        </w:rPr>
        <w:t>Name: _________________________________________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Date: _______________</w:t>
      </w:r>
    </w:p>
    <w:p w:rsidR="007F1B4F" w:rsidRDefault="007F1B4F">
      <w:pPr>
        <w:rPr>
          <w:noProof/>
        </w:rPr>
      </w:pPr>
    </w:p>
    <w:p w:rsidR="007F1B4F" w:rsidRDefault="007F1B4F" w:rsidP="007F1B4F">
      <w:pPr>
        <w:jc w:val="center"/>
        <w:rPr>
          <w:b/>
          <w:noProof/>
        </w:rPr>
      </w:pPr>
      <w:r>
        <w:rPr>
          <w:b/>
          <w:noProof/>
        </w:rPr>
        <w:t>Mixed Numbers and Improper Fractions</w:t>
      </w: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  <w:r>
        <w:rPr>
          <w:noProof/>
        </w:rPr>
        <w:t>Describe how mixed numbers and improper fractions are related.</w:t>
      </w: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  <w:r>
        <w:rPr>
          <w:noProof/>
        </w:rPr>
        <w:t>Change the following mixed numbers to improper fractions:</w:t>
      </w: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  <w:r w:rsidRPr="007F1B4F">
        <w:rPr>
          <w:noProof/>
          <w:position w:val="-20"/>
        </w:rPr>
        <w:object w:dxaOrig="3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8pt;height:28pt" o:ole="">
            <v:imagedata r:id="rId4" r:pict="rId5" o:title=""/>
          </v:shape>
          <o:OLEObject Type="Embed" ProgID="Equation.3" ShapeID="_x0000_i1030" DrawAspect="Content" ObjectID="_1239943154" r:id="rId6"/>
        </w:obje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</w:t>
      </w:r>
      <w:r w:rsidRPr="007F1B4F">
        <w:rPr>
          <w:noProof/>
          <w:position w:val="-20"/>
        </w:rPr>
        <w:object w:dxaOrig="500" w:dyaOrig="560">
          <v:shape id="_x0000_i1032" type="#_x0000_t75" style="width:25pt;height:28pt" o:ole="">
            <v:imagedata r:id="rId7" r:pict="rId8" o:title=""/>
          </v:shape>
          <o:OLEObject Type="Embed" ProgID="Equation.3" ShapeID="_x0000_i1032" DrawAspect="Content" ObjectID="_1239943155" r:id="rId9"/>
        </w:obje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7F1B4F">
        <w:rPr>
          <w:noProof/>
          <w:position w:val="-20"/>
        </w:rPr>
        <w:object w:dxaOrig="500" w:dyaOrig="560">
          <v:shape id="_x0000_i1034" type="#_x0000_t75" style="width:25pt;height:28pt" o:ole="">
            <v:imagedata r:id="rId10" r:pict="rId11" o:title=""/>
          </v:shape>
          <o:OLEObject Type="Embed" ProgID="Equation.3" ShapeID="_x0000_i1034" DrawAspect="Content" ObjectID="_1239943156" r:id="rId12"/>
        </w:object>
      </w: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</w:p>
    <w:p w:rsidR="007F1B4F" w:rsidRDefault="007F1B4F" w:rsidP="007F1B4F">
      <w:pPr>
        <w:rPr>
          <w:noProof/>
        </w:rPr>
      </w:pPr>
      <w:r>
        <w:rPr>
          <w:noProof/>
        </w:rPr>
        <w:t>Change the following improper fractions to mixed numbers:</w:t>
      </w:r>
    </w:p>
    <w:p w:rsidR="007F1B4F" w:rsidRDefault="007F1B4F" w:rsidP="007F1B4F">
      <w:pPr>
        <w:rPr>
          <w:noProof/>
        </w:rPr>
      </w:pPr>
    </w:p>
    <w:p w:rsidR="00FE21AF" w:rsidRPr="007F1B4F" w:rsidRDefault="007F1B4F" w:rsidP="007F1B4F">
      <w:r w:rsidRPr="007F1B4F">
        <w:rPr>
          <w:position w:val="-20"/>
        </w:rPr>
        <w:object w:dxaOrig="300" w:dyaOrig="560">
          <v:shape id="_x0000_i1036" type="#_x0000_t75" style="width:15pt;height:28pt" o:ole="">
            <v:imagedata r:id="rId13" r:pict="rId14" o:title=""/>
          </v:shape>
          <o:OLEObject Type="Embed" ProgID="Equation.3" ShapeID="_x0000_i1036" DrawAspect="Content" ObjectID="_1239943157" r:id="rId15"/>
        </w:object>
      </w:r>
      <w:r>
        <w:tab/>
      </w:r>
      <w:r>
        <w:tab/>
      </w:r>
      <w:r>
        <w:tab/>
      </w:r>
      <w:r>
        <w:tab/>
      </w:r>
      <w:r w:rsidRPr="007F1B4F">
        <w:rPr>
          <w:position w:val="-20"/>
        </w:rPr>
        <w:object w:dxaOrig="360" w:dyaOrig="560">
          <v:shape id="_x0000_i1038" type="#_x0000_t75" style="width:18pt;height:28pt" o:ole="">
            <v:imagedata r:id="rId16" r:pict="rId17" o:title=""/>
          </v:shape>
          <o:OLEObject Type="Embed" ProgID="Equation.3" ShapeID="_x0000_i1038" DrawAspect="Content" ObjectID="_1239943158" r:id="rId18"/>
        </w:object>
      </w:r>
      <w:r>
        <w:tab/>
      </w:r>
      <w:r>
        <w:tab/>
      </w:r>
      <w:r>
        <w:tab/>
      </w:r>
      <w:r>
        <w:tab/>
      </w:r>
      <w:r>
        <w:tab/>
      </w:r>
      <w:r w:rsidRPr="007F1B4F">
        <w:rPr>
          <w:position w:val="-20"/>
        </w:rPr>
        <w:object w:dxaOrig="460" w:dyaOrig="560">
          <v:shape id="_x0000_i1040" type="#_x0000_t75" style="width:23pt;height:28pt" o:ole="">
            <v:imagedata r:id="rId19" r:pict="rId20" o:title=""/>
          </v:shape>
          <o:OLEObject Type="Embed" ProgID="Equation.3" ShapeID="_x0000_i1040" DrawAspect="Content" ObjectID="_1239943159" r:id="rId21"/>
        </w:object>
      </w:r>
    </w:p>
    <w:sectPr w:rsidR="00FE21AF" w:rsidRPr="007F1B4F" w:rsidSect="00FE21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21AF"/>
    <w:rsid w:val="007F1B4F"/>
    <w:rsid w:val="00FE21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2011-05-05T11:26:00Z</dcterms:created>
  <dcterms:modified xsi:type="dcterms:W3CDTF">2011-05-05T11:53:00Z</dcterms:modified>
</cp:coreProperties>
</file>